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0A22" w14:textId="25AB3FEE" w:rsidR="003567EE" w:rsidRPr="00EF0808" w:rsidRDefault="003567EE" w:rsidP="00073991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EF08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6DEBB73" wp14:editId="7087CBC9">
            <wp:simplePos x="0" y="0"/>
            <wp:positionH relativeFrom="margin">
              <wp:posOffset>2548255</wp:posOffset>
            </wp:positionH>
            <wp:positionV relativeFrom="paragraph">
              <wp:posOffset>423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D405B" w14:textId="4E1FD070" w:rsidR="003567EE" w:rsidRPr="00EF0808" w:rsidRDefault="003567EE" w:rsidP="00073991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3B7AAAF4" w14:textId="3BD2EBC2" w:rsidR="003567EE" w:rsidRPr="00EF0808" w:rsidRDefault="003567EE" w:rsidP="00073991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7E72D32A" w14:textId="77777777" w:rsidR="003567EE" w:rsidRPr="00EF0808" w:rsidRDefault="003567EE" w:rsidP="003567EE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48E3CE08" w14:textId="77777777" w:rsidR="003567EE" w:rsidRPr="00EF0808" w:rsidRDefault="003567EE" w:rsidP="00073991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783F9BEF" w14:textId="161BF071" w:rsidR="002D2F2A" w:rsidRPr="00EF0808" w:rsidRDefault="002D2F2A" w:rsidP="00EF0808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EF0808">
        <w:rPr>
          <w:rFonts w:ascii="Times New Roman" w:eastAsiaTheme="majorEastAsia" w:hAnsi="Times New Roman" w:cs="Times New Roman"/>
          <w:sz w:val="20"/>
          <w:szCs w:val="20"/>
        </w:rPr>
        <w:t xml:space="preserve">Załącznik nr </w:t>
      </w:r>
      <w:r w:rsidR="00451E99" w:rsidRPr="00EF0808">
        <w:rPr>
          <w:rFonts w:ascii="Times New Roman" w:eastAsiaTheme="majorEastAsia" w:hAnsi="Times New Roman" w:cs="Times New Roman"/>
          <w:sz w:val="20"/>
          <w:szCs w:val="20"/>
        </w:rPr>
        <w:t>9</w:t>
      </w:r>
      <w:r w:rsidRPr="00EF0808">
        <w:rPr>
          <w:rFonts w:ascii="Times New Roman" w:eastAsiaTheme="majorEastAsia" w:hAnsi="Times New Roman" w:cs="Times New Roman"/>
          <w:sz w:val="20"/>
          <w:szCs w:val="20"/>
        </w:rPr>
        <w:t xml:space="preserve"> do wniosku o dofinansowanie </w:t>
      </w:r>
    </w:p>
    <w:p w14:paraId="3B4E055A" w14:textId="301B2814" w:rsidR="002D2F2A" w:rsidRPr="00EF0808" w:rsidRDefault="002D2F2A" w:rsidP="00EF0808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EF0808">
        <w:rPr>
          <w:rFonts w:ascii="Times New Roman" w:eastAsiaTheme="majorEastAsia" w:hAnsi="Times New Roman" w:cs="Times New Roman"/>
          <w:sz w:val="20"/>
          <w:szCs w:val="20"/>
        </w:rPr>
        <w:t xml:space="preserve">Działanie </w:t>
      </w:r>
      <w:r w:rsidR="006D3F56" w:rsidRPr="00EF0808">
        <w:rPr>
          <w:rFonts w:ascii="Times New Roman" w:eastAsiaTheme="majorEastAsia" w:hAnsi="Times New Roman" w:cs="Times New Roman"/>
          <w:sz w:val="20"/>
          <w:szCs w:val="20"/>
        </w:rPr>
        <w:t>6.12 Infrastruktura turystyki – RLKS</w:t>
      </w:r>
    </w:p>
    <w:p w14:paraId="3B302C55" w14:textId="77777777" w:rsidR="002D2F2A" w:rsidRPr="00EF0808" w:rsidRDefault="002D2F2A" w:rsidP="00EF0808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EF0808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48A4E059" w14:textId="77777777" w:rsidR="002D2F2A" w:rsidRPr="00EF0808" w:rsidRDefault="002D2F2A" w:rsidP="00073991">
      <w:pPr>
        <w:spacing w:before="60" w:after="60"/>
        <w:jc w:val="right"/>
        <w:rPr>
          <w:rFonts w:ascii="Times New Roman" w:eastAsia="Calibri" w:hAnsi="Times New Roman" w:cs="Times New Roman"/>
          <w:b/>
          <w:lang w:eastAsia="pl-PL"/>
        </w:rPr>
      </w:pPr>
    </w:p>
    <w:p w14:paraId="57A01047" w14:textId="77777777" w:rsidR="00B3734C" w:rsidRPr="00EF0808" w:rsidRDefault="00B3734C" w:rsidP="008A43E0">
      <w:pPr>
        <w:spacing w:after="0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642E96E8" w14:textId="77777777" w:rsidR="00A72522" w:rsidRPr="00EF0808" w:rsidRDefault="00994E14" w:rsidP="00EF08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F0808">
        <w:rPr>
          <w:rFonts w:ascii="Times New Roman" w:eastAsia="Calibri" w:hAnsi="Times New Roman" w:cs="Times New Roman"/>
          <w:b/>
          <w:lang w:eastAsia="pl-PL"/>
        </w:rPr>
        <w:t>O</w:t>
      </w:r>
      <w:r w:rsidR="002D2F2A" w:rsidRPr="00EF0808">
        <w:rPr>
          <w:rFonts w:ascii="Times New Roman" w:eastAsia="Calibri" w:hAnsi="Times New Roman" w:cs="Times New Roman"/>
          <w:b/>
          <w:lang w:eastAsia="pl-PL"/>
        </w:rPr>
        <w:t xml:space="preserve">ŚWIADCZENIE DOTYCZĄCE </w:t>
      </w:r>
      <w:r w:rsidR="001674C9" w:rsidRPr="00EF0808">
        <w:rPr>
          <w:rFonts w:ascii="Times New Roman" w:eastAsia="Calibri" w:hAnsi="Times New Roman" w:cs="Times New Roman"/>
          <w:b/>
          <w:lang w:eastAsia="pl-PL"/>
        </w:rPr>
        <w:t xml:space="preserve">ZGODNOŚCI </w:t>
      </w:r>
      <w:r w:rsidR="00BC3852" w:rsidRPr="00EF0808">
        <w:rPr>
          <w:rFonts w:ascii="Times New Roman" w:hAnsi="Times New Roman" w:cs="Times New Roman"/>
          <w:b/>
        </w:rPr>
        <w:t>PROJEKTU</w:t>
      </w:r>
    </w:p>
    <w:p w14:paraId="07317FC3" w14:textId="77777777" w:rsidR="00A72522" w:rsidRPr="00EF0808" w:rsidRDefault="00BC3852" w:rsidP="00EF08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F0808">
        <w:rPr>
          <w:rFonts w:ascii="Times New Roman" w:hAnsi="Times New Roman" w:cs="Times New Roman"/>
          <w:b/>
        </w:rPr>
        <w:t xml:space="preserve"> </w:t>
      </w:r>
      <w:r w:rsidR="00B3734C" w:rsidRPr="00EF0808">
        <w:rPr>
          <w:rFonts w:ascii="Times New Roman" w:hAnsi="Times New Roman" w:cs="Times New Roman"/>
          <w:b/>
        </w:rPr>
        <w:t xml:space="preserve">Z HORYZONTALNYMI WARUNKAMI UDZIELENIA WSPARCIA </w:t>
      </w:r>
    </w:p>
    <w:p w14:paraId="27F97AF7" w14:textId="10FF067A" w:rsidR="00BC3852" w:rsidRPr="00EF0808" w:rsidRDefault="008A43E0" w:rsidP="00EF08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F0808">
        <w:rPr>
          <w:rFonts w:ascii="Times New Roman" w:hAnsi="Times New Roman" w:cs="Times New Roman"/>
          <w:b/>
        </w:rPr>
        <w:t xml:space="preserve">W RAMACH DZIAŁANIA </w:t>
      </w:r>
      <w:r w:rsidR="006D3F56" w:rsidRPr="00EF0808">
        <w:rPr>
          <w:rFonts w:ascii="Times New Roman" w:hAnsi="Times New Roman" w:cs="Times New Roman"/>
          <w:b/>
        </w:rPr>
        <w:t>6.12 INFRASTRUKTURA TURYSTYKI – RLKS</w:t>
      </w:r>
      <w:r w:rsidR="00A72522" w:rsidRPr="00EF0808">
        <w:rPr>
          <w:rStyle w:val="Odwoanieprzypisudolnego"/>
          <w:rFonts w:ascii="Times New Roman" w:hAnsi="Times New Roman" w:cs="Times New Roman"/>
          <w:b/>
        </w:rPr>
        <w:footnoteReference w:id="1"/>
      </w:r>
      <w:r w:rsidR="006D3F56" w:rsidRPr="00EF0808">
        <w:rPr>
          <w:rFonts w:ascii="Times New Roman" w:hAnsi="Times New Roman" w:cs="Times New Roman"/>
          <w:b/>
        </w:rPr>
        <w:t xml:space="preserve"> </w:t>
      </w:r>
    </w:p>
    <w:p w14:paraId="1931F951" w14:textId="2D364BE7" w:rsidR="006736EE" w:rsidRPr="00EF0808" w:rsidRDefault="006736EE" w:rsidP="00D3389D">
      <w:pPr>
        <w:rPr>
          <w:rFonts w:ascii="Times New Roman" w:eastAsia="Calibri" w:hAnsi="Times New Roman" w:cs="Times New Roman"/>
          <w:sz w:val="18"/>
          <w:szCs w:val="18"/>
          <w:lang w:eastAsia="en-GB"/>
        </w:rPr>
      </w:pPr>
    </w:p>
    <w:p w14:paraId="122BB740" w14:textId="77777777" w:rsidR="00EF0808" w:rsidRPr="00EF0808" w:rsidRDefault="00EF0808" w:rsidP="00D3389D">
      <w:pPr>
        <w:rPr>
          <w:rFonts w:ascii="Times New Roman" w:eastAsia="Calibri" w:hAnsi="Times New Roman" w:cs="Times New Roman"/>
          <w:sz w:val="18"/>
          <w:szCs w:val="18"/>
          <w:lang w:eastAsia="en-GB"/>
        </w:rPr>
      </w:pPr>
    </w:p>
    <w:tbl>
      <w:tblPr>
        <w:tblpPr w:leftFromText="141" w:rightFromText="141" w:vertAnchor="page" w:horzAnchor="margin" w:tblpY="6068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EF0808" w:rsidRPr="00EF0808" w14:paraId="05CF422D" w14:textId="77777777" w:rsidTr="00EF0808">
        <w:trPr>
          <w:trHeight w:hRule="exact" w:val="1134"/>
        </w:trPr>
        <w:tc>
          <w:tcPr>
            <w:tcW w:w="4169" w:type="pct"/>
            <w:vAlign w:val="center"/>
          </w:tcPr>
          <w:p w14:paraId="1F211298" w14:textId="0422BE2F" w:rsidR="00EF0808" w:rsidRPr="00EF0808" w:rsidRDefault="00EF0808" w:rsidP="00770492">
            <w:pPr>
              <w:pStyle w:val="Akapitzlist"/>
              <w:numPr>
                <w:ilvl w:val="0"/>
                <w:numId w:val="39"/>
              </w:numPr>
              <w:spacing w:line="360" w:lineRule="auto"/>
              <w:ind w:left="204" w:hanging="204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 xml:space="preserve">Oświadczam, że projekt jest zgodny z zasadą równości szans i niedyskryminacji, </w:t>
            </w:r>
            <w:r>
              <w:rPr>
                <w:rFonts w:ascii="Times New Roman" w:eastAsia="Calibri" w:hAnsi="Times New Roman" w:cs="Times New Roman"/>
                <w:lang w:eastAsia="en-GB"/>
              </w:rPr>
              <w:br/>
            </w:r>
            <w:r w:rsidRPr="00EF0808">
              <w:rPr>
                <w:rFonts w:ascii="Times New Roman" w:eastAsia="Calibri" w:hAnsi="Times New Roman" w:cs="Times New Roman"/>
                <w:lang w:eastAsia="en-GB"/>
              </w:rPr>
              <w:t xml:space="preserve">w tym dostępności dla osób z niepełnosprawnościami i wpływa pozytywnie </w:t>
            </w:r>
            <w:r>
              <w:rPr>
                <w:rFonts w:ascii="Times New Roman" w:eastAsia="Calibri" w:hAnsi="Times New Roman" w:cs="Times New Roman"/>
                <w:lang w:eastAsia="en-GB"/>
              </w:rPr>
              <w:br/>
            </w:r>
            <w:r w:rsidRPr="00EF0808">
              <w:rPr>
                <w:rFonts w:ascii="Times New Roman" w:eastAsia="Calibri" w:hAnsi="Times New Roman" w:cs="Times New Roman"/>
                <w:lang w:eastAsia="en-GB"/>
              </w:rPr>
              <w:t>na jej realizację.</w:t>
            </w:r>
          </w:p>
        </w:tc>
        <w:tc>
          <w:tcPr>
            <w:tcW w:w="831" w:type="pct"/>
            <w:vAlign w:val="center"/>
          </w:tcPr>
          <w:p w14:paraId="52D30E0F" w14:textId="77777777" w:rsidR="00EF0808" w:rsidRPr="00EF0808" w:rsidRDefault="00EF0808" w:rsidP="00EF0808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EF0808" w:rsidRPr="00EF0808" w14:paraId="0147EB39" w14:textId="77777777" w:rsidTr="00EF0808">
        <w:trPr>
          <w:trHeight w:hRule="exact" w:val="1134"/>
        </w:trPr>
        <w:tc>
          <w:tcPr>
            <w:tcW w:w="4169" w:type="pct"/>
            <w:vAlign w:val="center"/>
          </w:tcPr>
          <w:p w14:paraId="7B2A5AF6" w14:textId="77777777" w:rsidR="00EF0808" w:rsidRPr="00EF0808" w:rsidRDefault="00EF0808" w:rsidP="00770492">
            <w:pPr>
              <w:pStyle w:val="Akapitzlist"/>
              <w:numPr>
                <w:ilvl w:val="0"/>
                <w:numId w:val="39"/>
              </w:numPr>
              <w:spacing w:line="360" w:lineRule="auto"/>
              <w:ind w:left="204" w:hanging="204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Oświadczam, że projekt jest zgodny z Kartą Praw Podstawowych Unii Europejskiej</w:t>
            </w:r>
            <w:r w:rsidRPr="00EF0808">
              <w:rPr>
                <w:rStyle w:val="Odwoanieprzypisudolnego"/>
                <w:rFonts w:ascii="Times New Roman" w:eastAsia="Calibri" w:hAnsi="Times New Roman" w:cs="Times New Roman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22F08C6D" w14:textId="77777777" w:rsidR="00EF0808" w:rsidRPr="00EF0808" w:rsidRDefault="00EF0808" w:rsidP="00EF0808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EF0808" w:rsidRPr="00EF0808" w14:paraId="48A64910" w14:textId="77777777" w:rsidTr="00EF0808">
        <w:trPr>
          <w:trHeight w:hRule="exact" w:val="1134"/>
        </w:trPr>
        <w:tc>
          <w:tcPr>
            <w:tcW w:w="4169" w:type="pct"/>
            <w:vAlign w:val="center"/>
          </w:tcPr>
          <w:p w14:paraId="3F1790F8" w14:textId="799E78BF" w:rsidR="00EF0808" w:rsidRPr="00EF0808" w:rsidRDefault="00EF0808" w:rsidP="00770492">
            <w:pPr>
              <w:pStyle w:val="Akapitzlist"/>
              <w:numPr>
                <w:ilvl w:val="0"/>
                <w:numId w:val="39"/>
              </w:numPr>
              <w:spacing w:before="60" w:after="60" w:line="360" w:lineRule="auto"/>
              <w:ind w:left="204" w:hanging="204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Oświadczam, że projekt jest zgodny</w:t>
            </w:r>
            <w:r w:rsidRPr="00EF0808">
              <w:rPr>
                <w:rFonts w:ascii="Times New Roman" w:hAnsi="Times New Roman" w:cs="Times New Roman"/>
              </w:rPr>
              <w:t xml:space="preserve"> </w:t>
            </w:r>
            <w:r w:rsidRPr="00EF0808">
              <w:rPr>
                <w:rFonts w:ascii="Times New Roman" w:eastAsia="Calibri" w:hAnsi="Times New Roman" w:cs="Times New Roman"/>
                <w:lang w:eastAsia="en-GB"/>
              </w:rPr>
              <w:t>z Konwencją o Prawach Osób Niepełnosprawnych, sporządzoną w Nowym Jorku dnia 13 grudnia 2006 r.</w:t>
            </w:r>
            <w:r w:rsidRPr="00EF0808">
              <w:rPr>
                <w:rStyle w:val="Odwoanieprzypisudolnego"/>
                <w:rFonts w:ascii="Times New Roman" w:eastAsia="Calibri" w:hAnsi="Times New Roman" w:cs="Times New Roman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06215AD5" w14:textId="77777777" w:rsidR="00EF0808" w:rsidRPr="00EF0808" w:rsidRDefault="00EF0808" w:rsidP="00EF0808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EF0808" w:rsidRPr="00EF0808" w14:paraId="3A2CF01E" w14:textId="77777777" w:rsidTr="00EF0808">
        <w:trPr>
          <w:trHeight w:hRule="exact" w:val="1134"/>
        </w:trPr>
        <w:tc>
          <w:tcPr>
            <w:tcW w:w="4169" w:type="pct"/>
            <w:vAlign w:val="center"/>
          </w:tcPr>
          <w:p w14:paraId="2E4DC0AF" w14:textId="77777777" w:rsidR="00EF0808" w:rsidRPr="00EF0808" w:rsidRDefault="00EF0808" w:rsidP="00770492">
            <w:pPr>
              <w:pStyle w:val="Akapitzlist"/>
              <w:numPr>
                <w:ilvl w:val="0"/>
                <w:numId w:val="39"/>
              </w:numPr>
              <w:spacing w:before="60" w:after="60" w:line="360" w:lineRule="auto"/>
              <w:ind w:left="204" w:hanging="204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Oświadczam, że projekt jest zgodny z zasadą równości kobiet i mężczyzn</w:t>
            </w:r>
          </w:p>
          <w:p w14:paraId="77E5B331" w14:textId="77777777" w:rsidR="00EF0808" w:rsidRPr="00EF0808" w:rsidRDefault="00EF0808" w:rsidP="00770492">
            <w:pPr>
              <w:pStyle w:val="Akapitzlist"/>
              <w:spacing w:before="60" w:after="60" w:line="360" w:lineRule="auto"/>
              <w:ind w:left="204" w:hanging="204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421852CA" w14:textId="77777777" w:rsidR="00EF0808" w:rsidRPr="00EF0808" w:rsidRDefault="00EF0808" w:rsidP="00EF0808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F0808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</w:tbl>
    <w:p w14:paraId="24061CAC" w14:textId="77777777" w:rsidR="00EF0808" w:rsidRDefault="00EF0808" w:rsidP="00EF080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5AFE97" w14:textId="093A7E26" w:rsidR="00D3389D" w:rsidRPr="00EF0808" w:rsidRDefault="00D3389D" w:rsidP="00EF0808">
      <w:pPr>
        <w:spacing w:after="0" w:line="360" w:lineRule="auto"/>
        <w:ind w:left="4247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EF0808">
        <w:rPr>
          <w:rFonts w:ascii="Times New Roman" w:hAnsi="Times New Roman" w:cs="Times New Roman"/>
        </w:rPr>
        <w:t>………………………………………………………</w:t>
      </w:r>
    </w:p>
    <w:p w14:paraId="59847571" w14:textId="4B4FE93B" w:rsidR="00E13EAF" w:rsidRPr="00EF0808" w:rsidRDefault="00D3389D" w:rsidP="00EF0808">
      <w:pPr>
        <w:spacing w:after="0"/>
        <w:ind w:left="4247" w:firstLine="6"/>
        <w:jc w:val="center"/>
        <w:rPr>
          <w:rFonts w:ascii="Times New Roman" w:hAnsi="Times New Roman" w:cs="Times New Roman"/>
        </w:rPr>
      </w:pPr>
      <w:r w:rsidRPr="00EF0808">
        <w:rPr>
          <w:rFonts w:ascii="Times New Roman" w:hAnsi="Times New Roman" w:cs="Times New Roman"/>
        </w:rPr>
        <w:t>podpis Wnioskodawcy</w:t>
      </w:r>
    </w:p>
    <w:sectPr w:rsidR="00E13EAF" w:rsidRPr="00EF0808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6144" w14:textId="77777777" w:rsidR="0097481E" w:rsidRDefault="0097481E" w:rsidP="004B7D36">
      <w:pPr>
        <w:spacing w:after="0" w:line="240" w:lineRule="auto"/>
      </w:pPr>
      <w:r>
        <w:separator/>
      </w:r>
    </w:p>
  </w:endnote>
  <w:endnote w:type="continuationSeparator" w:id="0">
    <w:p w14:paraId="1457FD03" w14:textId="77777777" w:rsidR="0097481E" w:rsidRDefault="0097481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6F55" w14:textId="77777777" w:rsidR="0097481E" w:rsidRDefault="0097481E" w:rsidP="004B7D36">
      <w:pPr>
        <w:spacing w:after="0" w:line="240" w:lineRule="auto"/>
      </w:pPr>
      <w:r>
        <w:separator/>
      </w:r>
    </w:p>
  </w:footnote>
  <w:footnote w:type="continuationSeparator" w:id="0">
    <w:p w14:paraId="5D8EE648" w14:textId="77777777" w:rsidR="0097481E" w:rsidRDefault="0097481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Pr="00EF0808" w:rsidRDefault="00A72522" w:rsidP="00EF0808">
      <w:pPr>
        <w:pStyle w:val="Tekstprzypisudolnego"/>
        <w:spacing w:line="360" w:lineRule="auto"/>
        <w:rPr>
          <w:sz w:val="18"/>
          <w:szCs w:val="18"/>
        </w:rPr>
      </w:pPr>
      <w:r w:rsidRPr="00EF0808">
        <w:rPr>
          <w:rStyle w:val="Odwoanieprzypisudolnego"/>
          <w:sz w:val="18"/>
          <w:szCs w:val="18"/>
        </w:rPr>
        <w:footnoteRef/>
      </w:r>
      <w:r w:rsidRPr="00EF0808">
        <w:rPr>
          <w:sz w:val="18"/>
          <w:szCs w:val="18"/>
        </w:rPr>
        <w:t xml:space="preserve"> z wyłączeniem zasady zrównoważonego rozwoju, w tym zasady DNSH (zasada nieczynienia znaczącej szkody środowisku)</w:t>
      </w:r>
    </w:p>
  </w:footnote>
  <w:footnote w:id="2">
    <w:p w14:paraId="6904757B" w14:textId="77777777" w:rsidR="00EF0808" w:rsidRPr="00EF0808" w:rsidRDefault="00EF0808" w:rsidP="00EF0808">
      <w:pPr>
        <w:pStyle w:val="Tekstprzypisudolnego"/>
        <w:spacing w:line="360" w:lineRule="auto"/>
        <w:rPr>
          <w:sz w:val="18"/>
          <w:szCs w:val="18"/>
        </w:rPr>
      </w:pPr>
      <w:r w:rsidRPr="00EF0808">
        <w:rPr>
          <w:rStyle w:val="Odwoanieprzypisudolnego"/>
          <w:sz w:val="18"/>
          <w:szCs w:val="18"/>
        </w:rPr>
        <w:footnoteRef/>
      </w:r>
      <w:r w:rsidRPr="00EF0808">
        <w:rPr>
          <w:sz w:val="18"/>
          <w:szCs w:val="18"/>
        </w:rPr>
        <w:t xml:space="preserve"> Dz. Urz. UE C 326 z 26.10.2012, str. 391</w:t>
      </w:r>
    </w:p>
  </w:footnote>
  <w:footnote w:id="3">
    <w:p w14:paraId="6B1BCD91" w14:textId="77777777" w:rsidR="00EF0808" w:rsidRPr="00EF0808" w:rsidRDefault="00EF0808" w:rsidP="00EF0808">
      <w:pPr>
        <w:pStyle w:val="Tekstprzypisudolnego"/>
        <w:spacing w:line="360" w:lineRule="auto"/>
        <w:rPr>
          <w:sz w:val="18"/>
          <w:szCs w:val="18"/>
        </w:rPr>
      </w:pPr>
      <w:r w:rsidRPr="00EF0808">
        <w:rPr>
          <w:rStyle w:val="Odwoanieprzypisudolnego"/>
          <w:sz w:val="18"/>
          <w:szCs w:val="18"/>
        </w:rPr>
        <w:footnoteRef/>
      </w:r>
      <w:r w:rsidRPr="00EF0808">
        <w:rPr>
          <w:sz w:val="18"/>
          <w:szCs w:val="18"/>
        </w:rPr>
        <w:t xml:space="preserve"> Dz. U. z 2012 r. poz. 1169, </w:t>
      </w:r>
      <w:proofErr w:type="gramStart"/>
      <w:r w:rsidRPr="00EF0808">
        <w:rPr>
          <w:sz w:val="18"/>
          <w:szCs w:val="18"/>
        </w:rPr>
        <w:t>ze</w:t>
      </w:r>
      <w:proofErr w:type="gramEnd"/>
      <w:r w:rsidRPr="00EF0808">
        <w:rPr>
          <w:sz w:val="18"/>
          <w:szCs w:val="18"/>
        </w:rPr>
        <w:t>. zm.</w:t>
      </w:r>
    </w:p>
    <w:p w14:paraId="24AA245F" w14:textId="77777777" w:rsidR="00EF0808" w:rsidRDefault="00EF0808" w:rsidP="00EF0808">
      <w:pPr>
        <w:pStyle w:val="Tekstprzypisudolnego"/>
        <w:spacing w:line="360" w:lineRule="auto"/>
      </w:pPr>
      <w:r w:rsidRPr="00EF0808">
        <w:rPr>
          <w:sz w:val="18"/>
          <w:szCs w:val="18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91937">
    <w:abstractNumId w:val="34"/>
  </w:num>
  <w:num w:numId="2" w16cid:durableId="1933932966">
    <w:abstractNumId w:val="2"/>
  </w:num>
  <w:num w:numId="3" w16cid:durableId="1516462105">
    <w:abstractNumId w:val="36"/>
  </w:num>
  <w:num w:numId="4" w16cid:durableId="225379937">
    <w:abstractNumId w:val="15"/>
  </w:num>
  <w:num w:numId="5" w16cid:durableId="1094857849">
    <w:abstractNumId w:val="29"/>
  </w:num>
  <w:num w:numId="6" w16cid:durableId="1785150029">
    <w:abstractNumId w:val="31"/>
  </w:num>
  <w:num w:numId="7" w16cid:durableId="482896556">
    <w:abstractNumId w:val="4"/>
  </w:num>
  <w:num w:numId="8" w16cid:durableId="1862891725">
    <w:abstractNumId w:val="14"/>
  </w:num>
  <w:num w:numId="9" w16cid:durableId="429744440">
    <w:abstractNumId w:val="5"/>
  </w:num>
  <w:num w:numId="10" w16cid:durableId="1171678598">
    <w:abstractNumId w:val="48"/>
  </w:num>
  <w:num w:numId="11" w16cid:durableId="801270747">
    <w:abstractNumId w:val="13"/>
  </w:num>
  <w:num w:numId="12" w16cid:durableId="2099867649">
    <w:abstractNumId w:val="26"/>
  </w:num>
  <w:num w:numId="13" w16cid:durableId="1066487331">
    <w:abstractNumId w:val="7"/>
  </w:num>
  <w:num w:numId="14" w16cid:durableId="1191184602">
    <w:abstractNumId w:val="8"/>
  </w:num>
  <w:num w:numId="15" w16cid:durableId="1246765793">
    <w:abstractNumId w:val="27"/>
  </w:num>
  <w:num w:numId="16" w16cid:durableId="2128616866">
    <w:abstractNumId w:val="33"/>
  </w:num>
  <w:num w:numId="17" w16cid:durableId="552237355">
    <w:abstractNumId w:val="44"/>
  </w:num>
  <w:num w:numId="18" w16cid:durableId="2054882907">
    <w:abstractNumId w:val="43"/>
  </w:num>
  <w:num w:numId="19" w16cid:durableId="1977249449">
    <w:abstractNumId w:val="3"/>
  </w:num>
  <w:num w:numId="20" w16cid:durableId="676730042">
    <w:abstractNumId w:val="45"/>
  </w:num>
  <w:num w:numId="21" w16cid:durableId="1056589231">
    <w:abstractNumId w:val="19"/>
  </w:num>
  <w:num w:numId="22" w16cid:durableId="110101532">
    <w:abstractNumId w:val="23"/>
  </w:num>
  <w:num w:numId="23" w16cid:durableId="1161848649">
    <w:abstractNumId w:val="46"/>
  </w:num>
  <w:num w:numId="24" w16cid:durableId="1304582477">
    <w:abstractNumId w:val="40"/>
  </w:num>
  <w:num w:numId="25" w16cid:durableId="730808102">
    <w:abstractNumId w:val="35"/>
  </w:num>
  <w:num w:numId="26" w16cid:durableId="2027094490">
    <w:abstractNumId w:val="6"/>
  </w:num>
  <w:num w:numId="27" w16cid:durableId="1177765608">
    <w:abstractNumId w:val="16"/>
  </w:num>
  <w:num w:numId="28" w16cid:durableId="1854341294">
    <w:abstractNumId w:val="11"/>
  </w:num>
  <w:num w:numId="29" w16cid:durableId="276328122">
    <w:abstractNumId w:val="32"/>
  </w:num>
  <w:num w:numId="30" w16cid:durableId="1473213386">
    <w:abstractNumId w:val="17"/>
  </w:num>
  <w:num w:numId="31" w16cid:durableId="1352221111">
    <w:abstractNumId w:val="28"/>
  </w:num>
  <w:num w:numId="32" w16cid:durableId="1509637793">
    <w:abstractNumId w:val="42"/>
  </w:num>
  <w:num w:numId="33" w16cid:durableId="1959674160">
    <w:abstractNumId w:val="9"/>
  </w:num>
  <w:num w:numId="34" w16cid:durableId="1403288050">
    <w:abstractNumId w:val="0"/>
  </w:num>
  <w:num w:numId="35" w16cid:durableId="715158244">
    <w:abstractNumId w:val="25"/>
  </w:num>
  <w:num w:numId="36" w16cid:durableId="292174700">
    <w:abstractNumId w:val="22"/>
  </w:num>
  <w:num w:numId="37" w16cid:durableId="1858305858">
    <w:abstractNumId w:val="21"/>
  </w:num>
  <w:num w:numId="38" w16cid:durableId="1612516952">
    <w:abstractNumId w:val="12"/>
  </w:num>
  <w:num w:numId="39" w16cid:durableId="1308365673">
    <w:abstractNumId w:val="18"/>
  </w:num>
  <w:num w:numId="40" w16cid:durableId="20479568">
    <w:abstractNumId w:val="37"/>
  </w:num>
  <w:num w:numId="41" w16cid:durableId="2073431326">
    <w:abstractNumId w:val="30"/>
  </w:num>
  <w:num w:numId="42" w16cid:durableId="146212060">
    <w:abstractNumId w:val="41"/>
  </w:num>
  <w:num w:numId="43" w16cid:durableId="1558852647">
    <w:abstractNumId w:val="24"/>
  </w:num>
  <w:num w:numId="44" w16cid:durableId="1253781400">
    <w:abstractNumId w:val="10"/>
  </w:num>
  <w:num w:numId="45" w16cid:durableId="585844291">
    <w:abstractNumId w:val="1"/>
  </w:num>
  <w:num w:numId="46" w16cid:durableId="1510214473">
    <w:abstractNumId w:val="47"/>
  </w:num>
  <w:num w:numId="47" w16cid:durableId="1019307661">
    <w:abstractNumId w:val="49"/>
  </w:num>
  <w:num w:numId="48" w16cid:durableId="788204124">
    <w:abstractNumId w:val="20"/>
  </w:num>
  <w:num w:numId="49" w16cid:durableId="1628658387">
    <w:abstractNumId w:val="39"/>
  </w:num>
  <w:num w:numId="50" w16cid:durableId="79255722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045D6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0CFA"/>
    <w:rsid w:val="000C25FD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567EE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49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0558E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808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16050-4B96-44E4-A38C-535A5FE262DB}"/>
</file>

<file path=customXml/itemProps4.xml><?xml version="1.0" encoding="utf-8"?>
<ds:datastoreItem xmlns:ds="http://schemas.openxmlformats.org/officeDocument/2006/customXml" ds:itemID="{076B9CDF-AE36-4336-9D69-8AF1020A10A9}"/>
</file>

<file path=customXml/itemProps5.xml><?xml version="1.0" encoding="utf-8"?>
<ds:datastoreItem xmlns:ds="http://schemas.openxmlformats.org/officeDocument/2006/customXml" ds:itemID="{118FF31D-D805-4326-9D91-A5F659672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12</cp:revision>
  <cp:lastPrinted>2023-03-07T07:57:00Z</cp:lastPrinted>
  <dcterms:created xsi:type="dcterms:W3CDTF">2025-02-18T08:19:00Z</dcterms:created>
  <dcterms:modified xsi:type="dcterms:W3CDTF">2025-11-19T09:21:00Z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