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77CC" w14:textId="42223A92" w:rsidR="00F76354" w:rsidRDefault="00F76354">
      <w:r w:rsidRPr="00EF0808">
        <w:rPr>
          <w:noProof/>
        </w:rPr>
        <w:drawing>
          <wp:anchor distT="0" distB="0" distL="114300" distR="114300" simplePos="0" relativeHeight="251659264" behindDoc="0" locked="0" layoutInCell="1" allowOverlap="1" wp14:anchorId="3BCAE985" wp14:editId="39BAA475">
            <wp:simplePos x="0" y="0"/>
            <wp:positionH relativeFrom="margin">
              <wp:posOffset>2543175</wp:posOffset>
            </wp:positionH>
            <wp:positionV relativeFrom="paragraph">
              <wp:posOffset>213995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5191F" w14:textId="29FC1A8F" w:rsidR="00F76354" w:rsidRDefault="00F76354"/>
    <w:p w14:paraId="0E7E2514" w14:textId="7E4F323E" w:rsidR="00F76354" w:rsidRDefault="00F76354"/>
    <w:p w14:paraId="275FCA72" w14:textId="77777777" w:rsidR="005A2126" w:rsidRPr="00BA1CF7" w:rsidRDefault="005A2126" w:rsidP="002D394A">
      <w:pPr>
        <w:keepNext/>
        <w:keepLines/>
        <w:jc w:val="both"/>
        <w:outlineLvl w:val="1"/>
        <w:rPr>
          <w:rFonts w:eastAsiaTheme="majorEastAsia"/>
          <w:sz w:val="20"/>
          <w:szCs w:val="20"/>
        </w:rPr>
      </w:pPr>
    </w:p>
    <w:p w14:paraId="20E630E3" w14:textId="20D3F6DC" w:rsidR="005A2126" w:rsidRPr="00BA1CF7" w:rsidRDefault="005A2126" w:rsidP="005A2126">
      <w:pPr>
        <w:keepNext/>
        <w:keepLines/>
        <w:spacing w:after="0" w:line="360" w:lineRule="auto"/>
        <w:ind w:left="4111"/>
        <w:jc w:val="both"/>
        <w:outlineLvl w:val="1"/>
        <w:rPr>
          <w:rFonts w:eastAsiaTheme="majorEastAsia"/>
          <w:sz w:val="20"/>
          <w:szCs w:val="20"/>
        </w:rPr>
      </w:pPr>
      <w:r w:rsidRPr="00BA1CF7">
        <w:rPr>
          <w:rFonts w:eastAsiaTheme="majorEastAsia"/>
          <w:sz w:val="20"/>
          <w:szCs w:val="20"/>
        </w:rPr>
        <w:t xml:space="preserve">Załącznik nr </w:t>
      </w:r>
      <w:r>
        <w:rPr>
          <w:rFonts w:eastAsiaTheme="majorEastAsia"/>
          <w:sz w:val="20"/>
          <w:szCs w:val="20"/>
        </w:rPr>
        <w:t>2</w:t>
      </w:r>
      <w:r w:rsidR="00902E10">
        <w:rPr>
          <w:rFonts w:eastAsiaTheme="majorEastAsia"/>
          <w:sz w:val="20"/>
          <w:szCs w:val="20"/>
        </w:rPr>
        <w:t>a</w:t>
      </w:r>
      <w:r w:rsidRPr="00BA1CF7">
        <w:rPr>
          <w:rFonts w:eastAsiaTheme="majorEastAsia"/>
          <w:sz w:val="20"/>
          <w:szCs w:val="20"/>
        </w:rPr>
        <w:t xml:space="preserve"> do Regulaminu naboru wniosków o wsparcie</w:t>
      </w:r>
    </w:p>
    <w:p w14:paraId="39EE3428" w14:textId="77777777" w:rsidR="005A2126" w:rsidRPr="00BA1CF7" w:rsidRDefault="005A2126" w:rsidP="005A2126">
      <w:pPr>
        <w:keepNext/>
        <w:keepLines/>
        <w:spacing w:after="0" w:line="360" w:lineRule="auto"/>
        <w:ind w:left="4111"/>
        <w:jc w:val="both"/>
        <w:outlineLvl w:val="1"/>
        <w:rPr>
          <w:rFonts w:eastAsiaTheme="majorEastAsia"/>
          <w:sz w:val="20"/>
          <w:szCs w:val="20"/>
        </w:rPr>
      </w:pPr>
      <w:r w:rsidRPr="00BA1CF7">
        <w:rPr>
          <w:rFonts w:eastAsiaTheme="majorEastAsia"/>
          <w:sz w:val="20"/>
          <w:szCs w:val="20"/>
        </w:rPr>
        <w:t>Działanie 6.12 Infrastruktura turystyki – RLKS</w:t>
      </w:r>
    </w:p>
    <w:p w14:paraId="0253A526" w14:textId="77777777" w:rsidR="005A2126" w:rsidRPr="00BA1CF7" w:rsidRDefault="005A2126" w:rsidP="005A2126">
      <w:pPr>
        <w:keepNext/>
        <w:keepLines/>
        <w:spacing w:after="0" w:line="360" w:lineRule="auto"/>
        <w:ind w:left="4111"/>
        <w:jc w:val="both"/>
        <w:outlineLvl w:val="1"/>
        <w:rPr>
          <w:rFonts w:eastAsiaTheme="majorEastAsia"/>
          <w:sz w:val="20"/>
          <w:szCs w:val="20"/>
        </w:rPr>
      </w:pPr>
      <w:r w:rsidRPr="00BA1CF7">
        <w:rPr>
          <w:rFonts w:eastAsiaTheme="majorEastAsia"/>
          <w:sz w:val="20"/>
          <w:szCs w:val="20"/>
        </w:rPr>
        <w:t xml:space="preserve">Fundusze Europejskie dla Pomorza 2021-2027 </w:t>
      </w:r>
    </w:p>
    <w:p w14:paraId="70741048" w14:textId="77777777" w:rsidR="00F76354" w:rsidRDefault="00F76354"/>
    <w:p w14:paraId="65AB8D2B" w14:textId="77777777" w:rsidR="00F76354" w:rsidRDefault="00F76354" w:rsidP="005A2126">
      <w:pPr>
        <w:spacing w:line="360" w:lineRule="auto"/>
        <w:jc w:val="center"/>
      </w:pPr>
    </w:p>
    <w:p w14:paraId="7D078949" w14:textId="39F599B8" w:rsidR="00F76354" w:rsidRDefault="0076144C" w:rsidP="005A212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Wykaz załączników niezbędnych do uzyskania </w:t>
      </w:r>
      <w:r w:rsidR="00CA0972">
        <w:rPr>
          <w:b/>
          <w:bCs/>
        </w:rPr>
        <w:t xml:space="preserve">punktów za określone lokalne kryteria wyboru </w:t>
      </w:r>
      <w:r w:rsidR="0032254C">
        <w:rPr>
          <w:b/>
          <w:bCs/>
        </w:rPr>
        <w:t>(premiujące) na etapie oceny przez LGD</w:t>
      </w:r>
    </w:p>
    <w:p w14:paraId="016EAB77" w14:textId="77777777" w:rsidR="00F76354" w:rsidRDefault="00F76354" w:rsidP="00F76354">
      <w:pPr>
        <w:spacing w:line="360" w:lineRule="auto"/>
        <w:jc w:val="both"/>
        <w:rPr>
          <w:b/>
          <w:bCs/>
        </w:rPr>
      </w:pPr>
    </w:p>
    <w:p w14:paraId="6716ED79" w14:textId="77777777" w:rsidR="00F76354" w:rsidRDefault="00F76354" w:rsidP="00F76354">
      <w:pPr>
        <w:spacing w:line="36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2195E" w14:paraId="689B7195" w14:textId="77777777" w:rsidTr="0082195E">
        <w:tc>
          <w:tcPr>
            <w:tcW w:w="4531" w:type="dxa"/>
            <w:shd w:val="clear" w:color="auto" w:fill="F2F2F2" w:themeFill="background1" w:themeFillShade="F2"/>
          </w:tcPr>
          <w:p w14:paraId="25563425" w14:textId="50B03B47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dokumentu</w:t>
            </w:r>
          </w:p>
        </w:tc>
        <w:tc>
          <w:tcPr>
            <w:tcW w:w="4532" w:type="dxa"/>
            <w:shd w:val="clear" w:color="auto" w:fill="F2F2F2" w:themeFill="background1" w:themeFillShade="F2"/>
          </w:tcPr>
          <w:p w14:paraId="54C3186F" w14:textId="77777777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 premiującego</w:t>
            </w:r>
          </w:p>
          <w:p w14:paraId="771B2D08" w14:textId="13DEF75A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2195E" w14:paraId="77012CB2" w14:textId="77777777" w:rsidTr="0082195E">
        <w:tc>
          <w:tcPr>
            <w:tcW w:w="4531" w:type="dxa"/>
          </w:tcPr>
          <w:p w14:paraId="61BF5E9A" w14:textId="7880F6A0" w:rsidR="0082195E" w:rsidRPr="0082195E" w:rsidRDefault="0082195E" w:rsidP="0082195E">
            <w:pPr>
              <w:spacing w:line="360" w:lineRule="auto"/>
              <w:jc w:val="center"/>
              <w:rPr>
                <w:rFonts w:eastAsia="Times New Roman"/>
              </w:rPr>
            </w:pPr>
            <w:r w:rsidRPr="00A16DA4">
              <w:rPr>
                <w:rFonts w:eastAsia="Times New Roman"/>
              </w:rPr>
              <w:t xml:space="preserve">Oświadczenie o wyrażeniu zgody na bezterminowe i bezpłatne korzystanie przez LGD „Chata Kociewia” </w:t>
            </w:r>
            <w:r>
              <w:rPr>
                <w:rFonts w:eastAsia="Times New Roman"/>
              </w:rPr>
              <w:t xml:space="preserve">i </w:t>
            </w:r>
            <w:r w:rsidRPr="00D90829">
              <w:t xml:space="preserve">Zarząd Województwa Pomorskiego (instytucja zarządzająca programem </w:t>
            </w:r>
            <w:r w:rsidRPr="00D90829">
              <w:rPr>
                <w:rFonts w:eastAsia="Calibri"/>
                <w:iCs/>
              </w:rPr>
              <w:t>Fundusze Europejskie dla Pomorza 2021-2027)</w:t>
            </w:r>
            <w:r>
              <w:rPr>
                <w:rFonts w:eastAsia="Calibri"/>
                <w:iCs/>
              </w:rPr>
              <w:t xml:space="preserve"> </w:t>
            </w:r>
            <w:r w:rsidRPr="00A16DA4">
              <w:rPr>
                <w:rFonts w:eastAsia="Times New Roman"/>
              </w:rPr>
              <w:t>z filmu promocyjnego</w:t>
            </w:r>
          </w:p>
        </w:tc>
        <w:tc>
          <w:tcPr>
            <w:tcW w:w="4532" w:type="dxa"/>
          </w:tcPr>
          <w:p w14:paraId="059D1A28" w14:textId="50E6074F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</w:rPr>
              <w:t>P</w:t>
            </w:r>
            <w:r w:rsidRPr="00A16DA4">
              <w:rPr>
                <w:rFonts w:eastAsia="Times New Roman"/>
              </w:rPr>
              <w:t>romocja operacji</w:t>
            </w:r>
          </w:p>
        </w:tc>
      </w:tr>
      <w:tr w:rsidR="0082195E" w14:paraId="339C0C94" w14:textId="77777777" w:rsidTr="0082195E">
        <w:tc>
          <w:tcPr>
            <w:tcW w:w="4531" w:type="dxa"/>
          </w:tcPr>
          <w:p w14:paraId="519496E7" w14:textId="55911083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 w:rsidRPr="00A16DA4">
              <w:rPr>
                <w:rFonts w:eastAsia="Times New Roman"/>
              </w:rPr>
              <w:t xml:space="preserve">Oświadczenie, że promocja operacji nie będzie związana z ponoszeniem kosztów </w:t>
            </w:r>
            <w:r w:rsidRPr="00A16DA4">
              <w:rPr>
                <w:rFonts w:eastAsia="Times New Roman"/>
              </w:rPr>
              <w:br/>
              <w:t>(o ile wnioskodawca nie wskaże wydatków niekwalifikowalnych związanych z promocją operacji)</w:t>
            </w:r>
          </w:p>
        </w:tc>
        <w:tc>
          <w:tcPr>
            <w:tcW w:w="4532" w:type="dxa"/>
          </w:tcPr>
          <w:p w14:paraId="4C6E03FE" w14:textId="57FBA28B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</w:rPr>
              <w:t>P</w:t>
            </w:r>
            <w:r w:rsidRPr="00A16DA4">
              <w:rPr>
                <w:rFonts w:eastAsia="Times New Roman"/>
              </w:rPr>
              <w:t>romocja operacji</w:t>
            </w:r>
          </w:p>
        </w:tc>
      </w:tr>
    </w:tbl>
    <w:p w14:paraId="4B044959" w14:textId="77777777" w:rsidR="0082195E" w:rsidRDefault="0082195E" w:rsidP="0082195E">
      <w:pPr>
        <w:spacing w:after="0" w:line="360" w:lineRule="auto"/>
        <w:ind w:left="567" w:hanging="283"/>
        <w:jc w:val="both"/>
        <w:rPr>
          <w:rFonts w:eastAsia="Times New Roman"/>
        </w:rPr>
      </w:pPr>
    </w:p>
    <w:p w14:paraId="605A8F3D" w14:textId="77777777" w:rsidR="0082195E" w:rsidRDefault="0082195E" w:rsidP="0082195E">
      <w:pPr>
        <w:spacing w:after="0" w:line="360" w:lineRule="auto"/>
        <w:ind w:left="567" w:hanging="283"/>
        <w:jc w:val="both"/>
        <w:rPr>
          <w:rFonts w:eastAsia="Times New Roman"/>
        </w:rPr>
      </w:pPr>
    </w:p>
    <w:p w14:paraId="4172DB24" w14:textId="77777777" w:rsidR="00F76354" w:rsidRPr="00F76354" w:rsidRDefault="00F76354" w:rsidP="00F76354">
      <w:pPr>
        <w:spacing w:line="360" w:lineRule="auto"/>
        <w:jc w:val="both"/>
        <w:rPr>
          <w:b/>
          <w:bCs/>
        </w:rPr>
      </w:pPr>
    </w:p>
    <w:sectPr w:rsidR="00F76354" w:rsidRPr="00F76354" w:rsidSect="00B328D5">
      <w:headerReference w:type="default" r:id="rId8"/>
      <w:footerReference w:type="default" r:id="rId9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F14C" w14:textId="77777777" w:rsidR="00BC04CD" w:rsidRDefault="00BC04CD" w:rsidP="00F76354">
      <w:pPr>
        <w:spacing w:after="0" w:line="240" w:lineRule="auto"/>
      </w:pPr>
      <w:r>
        <w:separator/>
      </w:r>
    </w:p>
  </w:endnote>
  <w:endnote w:type="continuationSeparator" w:id="0">
    <w:p w14:paraId="40CE28ED" w14:textId="77777777" w:rsidR="00BC04CD" w:rsidRDefault="00BC04CD" w:rsidP="00F7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32BB" w14:textId="77777777" w:rsidR="00902E10" w:rsidRDefault="00902E10" w:rsidP="00902E10">
    <w:pPr>
      <w:spacing w:after="120" w:line="276" w:lineRule="auto"/>
      <w:jc w:val="center"/>
      <w:rPr>
        <w:rFonts w:ascii="Open Sans Medium" w:eastAsia="Calibri" w:hAnsi="Open Sans Medium" w:cs="Open Sans Medium"/>
      </w:rPr>
    </w:pPr>
  </w:p>
  <w:p w14:paraId="2EDE5308" w14:textId="012919EB" w:rsidR="00902E10" w:rsidRDefault="00902E10" w:rsidP="00902E10">
    <w:pPr>
      <w:pStyle w:val="Stopka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361A844D" wp14:editId="325246E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CE752" id="Łącznik prosty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975F577" wp14:editId="5D5693E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E7913" w14:textId="77777777" w:rsidR="00902E10" w:rsidRPr="0061767F" w:rsidRDefault="00902E10" w:rsidP="00902E10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75F5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7E7913" w14:textId="77777777" w:rsidR="00902E10" w:rsidRPr="0061767F" w:rsidRDefault="00902E10" w:rsidP="00902E10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D74A4D6" wp14:editId="5EE48E1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72337" w14:textId="77777777" w:rsidR="00902E10" w:rsidRPr="0061767F" w:rsidRDefault="00902E10" w:rsidP="00902E10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74A4D6" id="Pole tekstowe 2" o:spid="_x0000_s1027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F72337" w14:textId="77777777" w:rsidR="00902E10" w:rsidRPr="0061767F" w:rsidRDefault="00902E10" w:rsidP="00902E10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2CEFB7" wp14:editId="33F4F8A7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BAB04" w14:textId="77777777" w:rsidR="00902E10" w:rsidRPr="0061767F" w:rsidRDefault="00902E10" w:rsidP="00902E10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2CEFB7" id="Pole tekstowe 217" o:spid="_x0000_s1028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23BBAB04" w14:textId="77777777" w:rsidR="00902E10" w:rsidRPr="0061767F" w:rsidRDefault="00902E10" w:rsidP="00902E10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537F" w14:textId="77777777" w:rsidR="00BC04CD" w:rsidRDefault="00BC04CD" w:rsidP="00F76354">
      <w:pPr>
        <w:spacing w:after="0" w:line="240" w:lineRule="auto"/>
      </w:pPr>
      <w:r>
        <w:separator/>
      </w:r>
    </w:p>
  </w:footnote>
  <w:footnote w:type="continuationSeparator" w:id="0">
    <w:p w14:paraId="7667E0B6" w14:textId="77777777" w:rsidR="00BC04CD" w:rsidRDefault="00BC04CD" w:rsidP="00F7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F525" w14:textId="62E08BB6" w:rsidR="00F76354" w:rsidRDefault="00F7635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5CBE20" wp14:editId="0B9D2416">
          <wp:simplePos x="0" y="0"/>
          <wp:positionH relativeFrom="column">
            <wp:posOffset>-781050</wp:posOffset>
          </wp:positionH>
          <wp:positionV relativeFrom="page">
            <wp:posOffset>172720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54"/>
    <w:rsid w:val="001B1E4B"/>
    <w:rsid w:val="002D394A"/>
    <w:rsid w:val="0032254C"/>
    <w:rsid w:val="0051429F"/>
    <w:rsid w:val="005A2126"/>
    <w:rsid w:val="00604551"/>
    <w:rsid w:val="00693ADD"/>
    <w:rsid w:val="0076144C"/>
    <w:rsid w:val="007C56E2"/>
    <w:rsid w:val="0082195E"/>
    <w:rsid w:val="00902E10"/>
    <w:rsid w:val="0097583F"/>
    <w:rsid w:val="00B328D5"/>
    <w:rsid w:val="00B528F6"/>
    <w:rsid w:val="00BC04CD"/>
    <w:rsid w:val="00CA0972"/>
    <w:rsid w:val="00D53173"/>
    <w:rsid w:val="00E00956"/>
    <w:rsid w:val="00E976EC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6301"/>
  <w15:chartTrackingRefBased/>
  <w15:docId w15:val="{DE8566C3-7423-4F97-80EF-97F8AA0D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3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3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3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3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3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3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3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3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3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3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3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3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3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3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3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3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3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3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3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3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3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354"/>
  </w:style>
  <w:style w:type="paragraph" w:styleId="Stopka">
    <w:name w:val="footer"/>
    <w:basedOn w:val="Normalny"/>
    <w:link w:val="StopkaZnak"/>
    <w:uiPriority w:val="99"/>
    <w:unhideWhenUsed/>
    <w:rsid w:val="00F7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354"/>
  </w:style>
  <w:style w:type="table" w:styleId="Tabela-Siatka">
    <w:name w:val="Table Grid"/>
    <w:basedOn w:val="Standardowy"/>
    <w:uiPriority w:val="39"/>
    <w:rsid w:val="00F7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cid:image001.png@01DC337D.0ADE9480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6D89C654-E67F-4A0E-892D-31CC3BBB709F}"/>
</file>

<file path=customXml/itemProps2.xml><?xml version="1.0" encoding="utf-8"?>
<ds:datastoreItem xmlns:ds="http://schemas.openxmlformats.org/officeDocument/2006/customXml" ds:itemID="{9350661D-CB9E-4E5B-8B52-DF90D27BE81A}"/>
</file>

<file path=customXml/itemProps3.xml><?xml version="1.0" encoding="utf-8"?>
<ds:datastoreItem xmlns:ds="http://schemas.openxmlformats.org/officeDocument/2006/customXml" ds:itemID="{789796D3-935C-4189-B267-AFEA6CC2A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8</cp:revision>
  <dcterms:created xsi:type="dcterms:W3CDTF">2025-11-16T18:20:00Z</dcterms:created>
  <dcterms:modified xsi:type="dcterms:W3CDTF">2025-11-19T08:42:00Z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