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69" w:rsidRDefault="006C5E69" w:rsidP="006C5E69">
      <w:pPr>
        <w:tabs>
          <w:tab w:val="left" w:pos="5927"/>
        </w:tabs>
      </w:pPr>
    </w:p>
    <w:tbl>
      <w:tblPr>
        <w:tblpPr w:leftFromText="141" w:rightFromText="141" w:vertAnchor="page" w:horzAnchor="margin" w:tblpY="4773"/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322"/>
        <w:gridCol w:w="1074"/>
        <w:gridCol w:w="1077"/>
        <w:gridCol w:w="1179"/>
        <w:gridCol w:w="992"/>
        <w:gridCol w:w="1064"/>
      </w:tblGrid>
      <w:tr w:rsidR="006C5E69" w:rsidRPr="00CC154D" w:rsidTr="006C5E69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6C5E69" w:rsidRPr="00CC154D" w:rsidRDefault="006C5E69" w:rsidP="006C5E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 ogólny LSR</w:t>
            </w:r>
          </w:p>
        </w:tc>
      </w:tr>
      <w:tr w:rsidR="006C5E69" w:rsidRPr="00CC154D" w:rsidTr="006C5E69">
        <w:trPr>
          <w:trHeight w:val="645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6C5E69" w:rsidRPr="006E1506" w:rsidRDefault="006C5E69" w:rsidP="006C5E69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Cel ogólny 3: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E1506">
              <w:rPr>
                <w:rFonts w:ascii="Times New Roman" w:hAnsi="Times New Roman"/>
                <w:sz w:val="21"/>
                <w:szCs w:val="21"/>
              </w:rPr>
              <w:t>Wzmocnienie kapitału społecznego na obszarze Lokalnej Grupy Działania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6C5E69" w:rsidRPr="00CC154D" w:rsidTr="006C5E69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6C5E69" w:rsidRPr="009710AF" w:rsidRDefault="006C5E69" w:rsidP="006C5E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1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Cel(e) szczegółowe LSR</w:t>
            </w:r>
          </w:p>
        </w:tc>
      </w:tr>
      <w:tr w:rsidR="006C5E69" w:rsidRPr="00CC154D" w:rsidTr="006C5E69">
        <w:trPr>
          <w:trHeight w:val="61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C5E69" w:rsidRPr="006E1506" w:rsidRDefault="006C5E69" w:rsidP="006C5E69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8960F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Cel szczegółowy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3.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1: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C72394">
              <w:rPr>
                <w:rFonts w:ascii="Times New Roman" w:eastAsia="Calibri" w:hAnsi="Times New Roman" w:cs="Times New Roman"/>
                <w:sz w:val="21"/>
                <w:szCs w:val="21"/>
              </w:rPr>
              <w:t>Wzmocnienie działalności sektora organizacji pozarządowych i grup nieformalnych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</w:tr>
      <w:tr w:rsidR="006C5E69" w:rsidRPr="00CC154D" w:rsidTr="006C5E69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:rsidR="006C5E69" w:rsidRPr="009710AF" w:rsidRDefault="006C5E69" w:rsidP="006C5E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1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Przedsięwzięcia</w:t>
            </w:r>
          </w:p>
        </w:tc>
      </w:tr>
      <w:tr w:rsidR="006C5E69" w:rsidRPr="00CC154D" w:rsidTr="006C5E69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:rsidR="006C5E69" w:rsidRPr="009710AF" w:rsidRDefault="006C5E69" w:rsidP="006C5E69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960FF">
              <w:rPr>
                <w:rFonts w:ascii="Times New Roman" w:hAnsi="Times New Roman"/>
                <w:b/>
                <w:sz w:val="21"/>
                <w:szCs w:val="21"/>
              </w:rPr>
              <w:t xml:space="preserve">Przedsięwzięcie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3.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1.1: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C72394">
              <w:rPr>
                <w:rFonts w:ascii="Times New Roman" w:eastAsia="Calibri" w:hAnsi="Times New Roman" w:cs="Times New Roman"/>
                <w:sz w:val="21"/>
                <w:szCs w:val="21"/>
              </w:rPr>
              <w:t>Wsparcie rozwojowe w tym doradcze i edukacyjne dla organizacji pozarządowych i grup nieformalnych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</w:tr>
      <w:tr w:rsidR="006C5E69" w:rsidRPr="00CC154D" w:rsidTr="006C5E69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6C5E69" w:rsidRPr="00CC154D" w:rsidRDefault="006C5E69" w:rsidP="006C5E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Wskaźnik</w:t>
            </w:r>
          </w:p>
        </w:tc>
      </w:tr>
      <w:tr w:rsidR="006C5E69" w:rsidRPr="00CC154D" w:rsidTr="006C5E69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C5E69" w:rsidRPr="00CC154D" w:rsidRDefault="006C5E69" w:rsidP="006C5E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6C5E69" w:rsidRPr="00CC154D" w:rsidRDefault="006C5E69" w:rsidP="006C5E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C5E69" w:rsidRPr="00CC154D" w:rsidRDefault="006C5E69" w:rsidP="006C5E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C5E69" w:rsidRPr="00CC154D" w:rsidRDefault="006C5E69" w:rsidP="006C5E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Wartość wskaźnika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LSR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C5E69" w:rsidRPr="00CC154D" w:rsidRDefault="006C5E69" w:rsidP="006C5E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Wartość zrealizowanych wskaźników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LSR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C5E69" w:rsidRPr="00CC154D" w:rsidRDefault="006C5E69" w:rsidP="006C5E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C5E69" w:rsidRPr="00CC154D" w:rsidRDefault="006C5E69" w:rsidP="006C5E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Wartość wskaźnika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LSR pozostająca do realizacji</w:t>
            </w:r>
          </w:p>
        </w:tc>
      </w:tr>
      <w:tr w:rsidR="006C5E69" w:rsidRPr="00CC154D" w:rsidTr="006C5E69">
        <w:trPr>
          <w:trHeight w:val="148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E69" w:rsidRPr="00223555" w:rsidRDefault="006C5E69" w:rsidP="006C5E69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3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5E69" w:rsidRPr="008960FF" w:rsidRDefault="006C5E69" w:rsidP="006C5E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2394">
              <w:rPr>
                <w:rFonts w:ascii="Times New Roman" w:eastAsia="Calibri" w:hAnsi="Times New Roman" w:cs="Times New Roman"/>
                <w:sz w:val="21"/>
                <w:szCs w:val="21"/>
              </w:rPr>
              <w:t>Liczba szkoleń i warsztatów oraz innych form wsparcia dla organizacji pozarządowych i grup nieformalnych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5E69" w:rsidRPr="008D1B3C" w:rsidRDefault="006C5E69" w:rsidP="006C5E69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B3C"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5E69" w:rsidRPr="008D1B3C" w:rsidRDefault="006C5E69" w:rsidP="006C5E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B3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bookmarkStart w:id="0" w:name="_GoBack"/>
            <w:bookmarkEnd w:id="0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5E69" w:rsidRPr="008D1B3C" w:rsidRDefault="006C5E69" w:rsidP="006C5E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B3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5E69" w:rsidRPr="008D1B3C" w:rsidRDefault="006C5E69" w:rsidP="006C5E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B3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5E69" w:rsidRPr="008D1B3C" w:rsidRDefault="006C5E69" w:rsidP="006C5E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B3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6C5E69" w:rsidRPr="00CC154D" w:rsidTr="006C5E6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5E69" w:rsidRPr="00223555" w:rsidRDefault="006C5E69" w:rsidP="006C5E69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3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C5E69" w:rsidRPr="008960FF" w:rsidRDefault="006C5E69" w:rsidP="006C5E69">
            <w:pPr>
              <w:spacing w:before="120"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2394">
              <w:rPr>
                <w:rFonts w:ascii="Times New Roman" w:eastAsia="Calibri" w:hAnsi="Times New Roman" w:cs="Times New Roman"/>
              </w:rPr>
              <w:t xml:space="preserve">Liczba uczestników szkoleń, warsztatów i innych form wsparcia dla organizacji pozarządowych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C72394">
              <w:rPr>
                <w:rFonts w:ascii="Times New Roman" w:eastAsia="Calibri" w:hAnsi="Times New Roman" w:cs="Times New Roman"/>
              </w:rPr>
              <w:t>i grup nieformalnych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5E69" w:rsidRPr="008D1B3C" w:rsidRDefault="006C5E69" w:rsidP="006C5E69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B3C">
              <w:rPr>
                <w:rFonts w:ascii="Times New Roman" w:eastAsia="Times New Roman" w:hAnsi="Times New Roman" w:cs="Times New Roman"/>
                <w:lang w:eastAsia="pl-PL"/>
              </w:rPr>
              <w:t xml:space="preserve">osoba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5E69" w:rsidRPr="008D1B3C" w:rsidRDefault="006C5E69" w:rsidP="006C5E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B3C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5E69" w:rsidRPr="008D1B3C" w:rsidRDefault="006C5E69" w:rsidP="006C5E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B3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5E69" w:rsidRPr="008D1B3C" w:rsidRDefault="006C5E69" w:rsidP="006C5E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B3C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5E69" w:rsidRPr="008D1B3C" w:rsidRDefault="006C5E69" w:rsidP="006C5E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B3C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</w:tr>
    </w:tbl>
    <w:p w:rsidR="006C5E69" w:rsidRPr="006C5E69" w:rsidRDefault="006C5E69" w:rsidP="006C5E69">
      <w:pPr>
        <w:jc w:val="right"/>
        <w:rPr>
          <w:rFonts w:ascii="Times New Roman" w:hAnsi="Times New Roman" w:cs="Times New Roman"/>
          <w:b/>
        </w:rPr>
      </w:pPr>
      <w:r w:rsidRPr="006C5E69">
        <w:rPr>
          <w:rFonts w:ascii="Times New Roman" w:hAnsi="Times New Roman" w:cs="Times New Roman"/>
          <w:b/>
        </w:rPr>
        <w:t xml:space="preserve">Załącznik nr 2 Informacja </w:t>
      </w:r>
      <w:r w:rsidRPr="006C5E69">
        <w:rPr>
          <w:rFonts w:ascii="Times New Roman" w:hAnsi="Times New Roman" w:cs="Times New Roman"/>
          <w:b/>
        </w:rPr>
        <w:t xml:space="preserve">o stopniu </w:t>
      </w:r>
      <w:r w:rsidRPr="006C5E69">
        <w:rPr>
          <w:rFonts w:ascii="Times New Roman" w:hAnsi="Times New Roman" w:cs="Times New Roman"/>
          <w:b/>
        </w:rPr>
        <w:t>realizacji wskaźników</w:t>
      </w:r>
    </w:p>
    <w:sectPr w:rsidR="006C5E69" w:rsidRPr="006C5E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568" w:rsidRDefault="00A07568" w:rsidP="006C5E69">
      <w:pPr>
        <w:spacing w:after="0" w:line="240" w:lineRule="auto"/>
      </w:pPr>
      <w:r>
        <w:separator/>
      </w:r>
    </w:p>
  </w:endnote>
  <w:endnote w:type="continuationSeparator" w:id="0">
    <w:p w:rsidR="00A07568" w:rsidRDefault="00A07568" w:rsidP="006C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568" w:rsidRDefault="00A07568" w:rsidP="006C5E69">
      <w:pPr>
        <w:spacing w:after="0" w:line="240" w:lineRule="auto"/>
      </w:pPr>
      <w:r>
        <w:separator/>
      </w:r>
    </w:p>
  </w:footnote>
  <w:footnote w:type="continuationSeparator" w:id="0">
    <w:p w:rsidR="00A07568" w:rsidRDefault="00A07568" w:rsidP="006C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69" w:rsidRPr="001F5729" w:rsidRDefault="006C5E69" w:rsidP="006C5E69">
    <w:pPr>
      <w:tabs>
        <w:tab w:val="center" w:pos="4536"/>
        <w:tab w:val="right" w:pos="9072"/>
      </w:tabs>
      <w:spacing w:after="0" w:line="240" w:lineRule="auto"/>
      <w:rPr>
        <w:rFonts w:eastAsia="Times New Roman"/>
        <w:lang w:eastAsia="pl-PL"/>
      </w:rPr>
    </w:pPr>
    <w:r>
      <w:rPr>
        <w:rFonts w:eastAsia="Times New Roman"/>
        <w:noProof/>
        <w:lang w:eastAsia="pl-PL"/>
      </w:rPr>
      <w:drawing>
        <wp:inline distT="0" distB="0" distL="0" distR="0" wp14:anchorId="0B0FE0F5" wp14:editId="7B35BB31">
          <wp:extent cx="1066800" cy="714375"/>
          <wp:effectExtent l="0" t="0" r="0" b="9525"/>
          <wp:docPr id="1" name="Obraz 1" descr="C:\Users\Uzytkownik\Desktop\Michał\loga\godlo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zytkownik\Desktop\Michał\loga\godlo-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eastAsia="Times New Roman"/>
        <w:lang w:eastAsia="pl-PL"/>
      </w:rPr>
      <w:t xml:space="preserve">                      </w:t>
    </w:r>
    <w:r>
      <w:rPr>
        <w:rFonts w:eastAsia="Times New Roman"/>
        <w:noProof/>
        <w:lang w:eastAsia="pl-PL"/>
      </w:rPr>
      <w:drawing>
        <wp:inline distT="0" distB="0" distL="0" distR="0" wp14:anchorId="575B3CBD" wp14:editId="6235F4C0">
          <wp:extent cx="742950" cy="733425"/>
          <wp:effectExtent l="0" t="0" r="0" b="9525"/>
          <wp:docPr id="2" name="Obraz 2" descr="C:\Users\Uzytkownik\Desktop\LOGOTYPY\prow 2014-2020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Uzytkownik\Desktop\LOGOTYPY\prow 2014-2020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eastAsia="Times New Roman"/>
        <w:lang w:eastAsia="pl-PL"/>
      </w:rPr>
      <w:t xml:space="preserve">                  </w:t>
    </w:r>
    <w:r>
      <w:rPr>
        <w:rFonts w:eastAsia="Times New Roman"/>
        <w:noProof/>
        <w:lang w:eastAsia="pl-PL"/>
      </w:rPr>
      <w:drawing>
        <wp:inline distT="0" distB="0" distL="0" distR="0" wp14:anchorId="4AFB5EA3" wp14:editId="286A7AD8">
          <wp:extent cx="723900" cy="733425"/>
          <wp:effectExtent l="0" t="0" r="0" b="9525"/>
          <wp:docPr id="3" name="Obraz 3" descr="C:\Users\Uzytkownik\Desktop\Michał\loga\ch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zytkownik\Desktop\Michał\loga\cha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eastAsia="Times New Roman"/>
        <w:lang w:eastAsia="pl-PL"/>
      </w:rPr>
      <w:t xml:space="preserve">                 </w:t>
    </w:r>
    <w:r>
      <w:rPr>
        <w:rFonts w:eastAsia="Times New Roman"/>
        <w:noProof/>
        <w:lang w:eastAsia="pl-PL"/>
      </w:rPr>
      <w:drawing>
        <wp:inline distT="0" distB="0" distL="0" distR="0" wp14:anchorId="17F76BF7" wp14:editId="09F59EC0">
          <wp:extent cx="1143000" cy="733425"/>
          <wp:effectExtent l="0" t="0" r="0" b="9525"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eastAsia="Times New Roman"/>
        <w:lang w:eastAsia="pl-PL"/>
      </w:rPr>
      <w:t xml:space="preserve">         </w:t>
    </w:r>
  </w:p>
  <w:p w:rsidR="006C5E69" w:rsidRPr="001F5729" w:rsidRDefault="006C5E69" w:rsidP="006C5E69">
    <w:pPr>
      <w:spacing w:before="100" w:beforeAutospacing="1" w:after="0" w:line="240" w:lineRule="auto"/>
      <w:jc w:val="center"/>
      <w:rPr>
        <w:rFonts w:ascii="Times New Roman" w:eastAsia="Times New Roman" w:hAnsi="Times New Roman"/>
        <w:bCs/>
        <w:i/>
        <w:sz w:val="20"/>
        <w:szCs w:val="20"/>
        <w:lang w:eastAsia="pl-PL"/>
      </w:rPr>
    </w:pPr>
    <w:r w:rsidRPr="001F5729">
      <w:rPr>
        <w:rFonts w:ascii="Times New Roman" w:eastAsia="Times New Roman" w:hAnsi="Times New Roman"/>
        <w:bCs/>
        <w:i/>
        <w:sz w:val="20"/>
        <w:szCs w:val="20"/>
        <w:lang w:eastAsia="pl-PL"/>
      </w:rPr>
      <w:t>„Europejski Fundusz Rolny na rzecz Rozwoju Obszarów Wiejskich: Europa inwestująca w obszary wiejskie.”</w:t>
    </w:r>
  </w:p>
  <w:p w:rsidR="006C5E69" w:rsidRPr="006C5E69" w:rsidRDefault="006C5E69" w:rsidP="006C5E69">
    <w:pPr>
      <w:spacing w:before="100" w:beforeAutospacing="1" w:after="0" w:line="240" w:lineRule="auto"/>
      <w:jc w:val="center"/>
      <w:rPr>
        <w:rFonts w:ascii="Times New Roman" w:eastAsia="Times New Roman" w:hAnsi="Times New Roman"/>
        <w:bCs/>
        <w:i/>
        <w:sz w:val="16"/>
        <w:szCs w:val="16"/>
        <w:lang w:eastAsia="pl-PL"/>
      </w:rPr>
    </w:pPr>
    <w:r w:rsidRPr="001F5729">
      <w:rPr>
        <w:rFonts w:ascii="Times New Roman" w:eastAsia="Times New Roman" w:hAnsi="Times New Roman"/>
        <w:bCs/>
        <w:i/>
        <w:sz w:val="16"/>
        <w:szCs w:val="16"/>
        <w:lang w:eastAsia="pl-PL"/>
      </w:rPr>
      <w:t>Materiał opracowany przez Lokalną Grupę Działania „Chata Kociewia”. Operacja współfinansowana ze środków Unii Europejskiej w ramach poddziałania 19.4 „Wsparcie na rzecz kosztów bieżących i aktywizacji” Programu Rozwoju Obszarów Wiejskich na lata 2014-2020. Instytucja Zarządzająca PROW 2014-2020 – Minister Rolnictwa i Rozwoju Wsi.</w:t>
    </w:r>
  </w:p>
  <w:p w:rsidR="006C5E69" w:rsidRDefault="006C5E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69"/>
    <w:rsid w:val="001E62D8"/>
    <w:rsid w:val="003D0D6E"/>
    <w:rsid w:val="00544F84"/>
    <w:rsid w:val="006C5E69"/>
    <w:rsid w:val="008B1F36"/>
    <w:rsid w:val="008D1B3C"/>
    <w:rsid w:val="008F6E06"/>
    <w:rsid w:val="00A07568"/>
    <w:rsid w:val="00A075E9"/>
    <w:rsid w:val="00C9097C"/>
    <w:rsid w:val="00E165D9"/>
    <w:rsid w:val="00E24AA1"/>
    <w:rsid w:val="00F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E69"/>
  </w:style>
  <w:style w:type="paragraph" w:styleId="Stopka">
    <w:name w:val="footer"/>
    <w:basedOn w:val="Normalny"/>
    <w:link w:val="StopkaZnak"/>
    <w:uiPriority w:val="99"/>
    <w:unhideWhenUsed/>
    <w:rsid w:val="006C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E69"/>
  </w:style>
  <w:style w:type="paragraph" w:styleId="Tekstdymka">
    <w:name w:val="Balloon Text"/>
    <w:basedOn w:val="Normalny"/>
    <w:link w:val="TekstdymkaZnak"/>
    <w:uiPriority w:val="99"/>
    <w:semiHidden/>
    <w:unhideWhenUsed/>
    <w:rsid w:val="006C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E69"/>
  </w:style>
  <w:style w:type="paragraph" w:styleId="Stopka">
    <w:name w:val="footer"/>
    <w:basedOn w:val="Normalny"/>
    <w:link w:val="StopkaZnak"/>
    <w:uiPriority w:val="99"/>
    <w:unhideWhenUsed/>
    <w:rsid w:val="006C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E69"/>
  </w:style>
  <w:style w:type="paragraph" w:styleId="Tekstdymka">
    <w:name w:val="Balloon Text"/>
    <w:basedOn w:val="Normalny"/>
    <w:link w:val="TekstdymkaZnak"/>
    <w:uiPriority w:val="99"/>
    <w:semiHidden/>
    <w:unhideWhenUsed/>
    <w:rsid w:val="006C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632A0-1ECF-498B-8874-4C0CD632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2019-10-24T06:59:00Z</dcterms:created>
  <dcterms:modified xsi:type="dcterms:W3CDTF">2019-10-24T07:06:00Z</dcterms:modified>
</cp:coreProperties>
</file>